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270B" w14:textId="41FC0EB3" w:rsidR="00E277D5" w:rsidRDefault="00E277D5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CD1EC" wp14:editId="359E5654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5838825" cy="1788795"/>
            <wp:effectExtent l="0" t="0" r="9525" b="1905"/>
            <wp:wrapThrough wrapText="bothSides">
              <wp:wrapPolygon edited="0">
                <wp:start x="70" y="0"/>
                <wp:lineTo x="0" y="690"/>
                <wp:lineTo x="0" y="9661"/>
                <wp:lineTo x="4228" y="11042"/>
                <wp:lineTo x="0" y="11502"/>
                <wp:lineTo x="0" y="20933"/>
                <wp:lineTo x="70" y="21393"/>
                <wp:lineTo x="21494" y="21393"/>
                <wp:lineTo x="21565" y="20933"/>
                <wp:lineTo x="21565" y="460"/>
                <wp:lineTo x="21424" y="0"/>
                <wp:lineTo x="70" y="0"/>
              </wp:wrapPolygon>
            </wp:wrapThrough>
            <wp:docPr id="2" name="Picture 2" descr="\\doe\dfsfr\HOME_FORS3\Rachel.Mack\My Documents\My Pictures\IPT 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doe\dfsfr\HOME_FORS3\Rachel.Mack\My Documents\My Pictures\IPT flowchar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6675B" w14:textId="29399927" w:rsidR="00D76687" w:rsidRDefault="00D76687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Attendees</w:t>
      </w:r>
    </w:p>
    <w:p w14:paraId="4BFC2D81" w14:textId="1B669E15" w:rsidR="00CE318E" w:rsidRPr="00CE318E" w:rsidRDefault="00CE318E" w:rsidP="00D76687">
      <w:pPr>
        <w:spacing w:after="240" w:line="240" w:lineRule="auto"/>
        <w:rPr>
          <w:sz w:val="24"/>
          <w:szCs w:val="24"/>
        </w:rPr>
      </w:pPr>
      <w:r w:rsidRPr="00CE318E">
        <w:rPr>
          <w:sz w:val="24"/>
          <w:szCs w:val="24"/>
          <w:u w:val="single"/>
        </w:rPr>
        <w:t>IPT members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06CFA1A5" w14:textId="77777777" w:rsidTr="008B35D1">
        <w:tc>
          <w:tcPr>
            <w:tcW w:w="4135" w:type="dxa"/>
          </w:tcPr>
          <w:p w14:paraId="210DC5A5" w14:textId="26F8E1F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Name</w:t>
            </w:r>
          </w:p>
        </w:tc>
        <w:tc>
          <w:tcPr>
            <w:tcW w:w="3870" w:type="dxa"/>
          </w:tcPr>
          <w:p w14:paraId="286406D0" w14:textId="31E044D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Title</w:t>
            </w:r>
          </w:p>
        </w:tc>
        <w:tc>
          <w:tcPr>
            <w:tcW w:w="1345" w:type="dxa"/>
          </w:tcPr>
          <w:p w14:paraId="20661210" w14:textId="69A83F71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Present</w:t>
            </w:r>
          </w:p>
        </w:tc>
      </w:tr>
      <w:tr w:rsidR="008B35D1" w14:paraId="0CC06DF6" w14:textId="79E1B0C4" w:rsidTr="008B35D1">
        <w:tc>
          <w:tcPr>
            <w:tcW w:w="4135" w:type="dxa"/>
          </w:tcPr>
          <w:p w14:paraId="5E3808AD" w14:textId="1C8EE407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Sylvia Chavez/Sandia</w:t>
            </w:r>
          </w:p>
        </w:tc>
        <w:tc>
          <w:tcPr>
            <w:tcW w:w="3870" w:type="dxa"/>
          </w:tcPr>
          <w:p w14:paraId="26B1C432" w14:textId="520FCB22" w:rsidR="008B35D1" w:rsidRDefault="00433E2C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Planning &amp; Ops Specialist</w:t>
            </w:r>
          </w:p>
        </w:tc>
        <w:tc>
          <w:tcPr>
            <w:tcW w:w="1345" w:type="dxa"/>
          </w:tcPr>
          <w:p w14:paraId="6247510D" w14:textId="429EAEB9" w:rsidR="008B35D1" w:rsidRDefault="00D94B42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14:paraId="499A1E4F" w14:textId="64FD57AE" w:rsidTr="008B35D1">
        <w:tc>
          <w:tcPr>
            <w:tcW w:w="4135" w:type="dxa"/>
          </w:tcPr>
          <w:p w14:paraId="4D4727E5" w14:textId="1698A31D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Cindy Farinholt/</w:t>
            </w:r>
            <w:r w:rsidR="005D199E">
              <w:rPr>
                <w:sz w:val="24"/>
                <w:szCs w:val="24"/>
                <w:lang w:bidi="en-US"/>
              </w:rPr>
              <w:t>Nevada Field Office</w:t>
            </w:r>
            <w:r w:rsidR="003A5174">
              <w:rPr>
                <w:sz w:val="24"/>
                <w:szCs w:val="24"/>
                <w:lang w:bidi="en-US"/>
              </w:rPr>
              <w:t xml:space="preserve"> MSTS</w:t>
            </w:r>
          </w:p>
        </w:tc>
        <w:tc>
          <w:tcPr>
            <w:tcW w:w="3870" w:type="dxa"/>
          </w:tcPr>
          <w:p w14:paraId="3DD25881" w14:textId="411243D6" w:rsidR="008B35D1" w:rsidRPr="00433E2C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>
              <w:rPr>
                <w:sz w:val="24"/>
                <w:szCs w:val="24"/>
                <w:highlight w:val="yellow"/>
                <w:lang w:bidi="en-US"/>
              </w:rPr>
              <w:t>Principal S&amp;S Specialist</w:t>
            </w:r>
          </w:p>
        </w:tc>
        <w:tc>
          <w:tcPr>
            <w:tcW w:w="1345" w:type="dxa"/>
          </w:tcPr>
          <w:p w14:paraId="6619A6FE" w14:textId="74C14A12" w:rsidR="008B35D1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14:paraId="19658669" w14:textId="012856FD" w:rsidTr="008B35D1">
        <w:tc>
          <w:tcPr>
            <w:tcW w:w="4135" w:type="dxa"/>
          </w:tcPr>
          <w:p w14:paraId="3889A78C" w14:textId="70714D21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Jules Martinez/Brookhaven Natl Lab</w:t>
            </w:r>
          </w:p>
        </w:tc>
        <w:tc>
          <w:tcPr>
            <w:tcW w:w="3870" w:type="dxa"/>
          </w:tcPr>
          <w:p w14:paraId="13ED8073" w14:textId="374DFC19" w:rsidR="008B35D1" w:rsidRPr="00433E2C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Security Operations Manager</w:t>
            </w:r>
          </w:p>
        </w:tc>
        <w:tc>
          <w:tcPr>
            <w:tcW w:w="1345" w:type="dxa"/>
          </w:tcPr>
          <w:p w14:paraId="039DCCEE" w14:textId="1EDAA226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8B35D1" w14:paraId="488D0E51" w14:textId="57CB6F99" w:rsidTr="008B35D1">
        <w:tc>
          <w:tcPr>
            <w:tcW w:w="4135" w:type="dxa"/>
          </w:tcPr>
          <w:p w14:paraId="600315FA" w14:textId="47D122F0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Chad Bourgoin/DOE HQ</w:t>
            </w:r>
          </w:p>
        </w:tc>
        <w:tc>
          <w:tcPr>
            <w:tcW w:w="3870" w:type="dxa"/>
          </w:tcPr>
          <w:p w14:paraId="716EF3D4" w14:textId="2EDC530E" w:rsidR="008B35D1" w:rsidRPr="00433E2C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Environmental Manager/Alt HSO</w:t>
            </w:r>
          </w:p>
        </w:tc>
        <w:tc>
          <w:tcPr>
            <w:tcW w:w="1345" w:type="dxa"/>
          </w:tcPr>
          <w:p w14:paraId="32851B34" w14:textId="364392DE" w:rsidR="008B35D1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</w:tbl>
    <w:p w14:paraId="3E45C0A0" w14:textId="7D3A74D6" w:rsidR="00CE318E" w:rsidRPr="00CE318E" w:rsidRDefault="00CE318E" w:rsidP="00CE318E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SMEs or other guests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3DEF2E67" w14:textId="2B205FD7" w:rsidTr="008B35D1">
        <w:tc>
          <w:tcPr>
            <w:tcW w:w="4135" w:type="dxa"/>
          </w:tcPr>
          <w:p w14:paraId="14FB959E" w14:textId="4B147214" w:rsidR="008B35D1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Crystal Banken/Y-12</w:t>
            </w:r>
          </w:p>
        </w:tc>
        <w:tc>
          <w:tcPr>
            <w:tcW w:w="3870" w:type="dxa"/>
          </w:tcPr>
          <w:p w14:paraId="12A7798F" w14:textId="5046C59A" w:rsidR="008B35D1" w:rsidRPr="00433E2C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Personnel Security Supervisor</w:t>
            </w:r>
          </w:p>
        </w:tc>
        <w:tc>
          <w:tcPr>
            <w:tcW w:w="1345" w:type="dxa"/>
          </w:tcPr>
          <w:p w14:paraId="14099732" w14:textId="59663214" w:rsidR="008B35D1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561D9D" w14:paraId="6BC4829D" w14:textId="77777777" w:rsidTr="008B35D1">
        <w:tc>
          <w:tcPr>
            <w:tcW w:w="4135" w:type="dxa"/>
          </w:tcPr>
          <w:p w14:paraId="35A4E00E" w14:textId="62F0961D" w:rsidR="00561D9D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Celia Mauro</w:t>
            </w:r>
          </w:p>
        </w:tc>
        <w:tc>
          <w:tcPr>
            <w:tcW w:w="3870" w:type="dxa"/>
          </w:tcPr>
          <w:p w14:paraId="11343B2D" w14:textId="635F8AAD" w:rsidR="00561D9D" w:rsidRPr="00433E2C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>
              <w:rPr>
                <w:sz w:val="24"/>
                <w:szCs w:val="24"/>
                <w:highlight w:val="yellow"/>
                <w:lang w:bidi="en-US"/>
              </w:rPr>
              <w:t>Personnel &amp; Info Sec Supervisor</w:t>
            </w:r>
          </w:p>
        </w:tc>
        <w:tc>
          <w:tcPr>
            <w:tcW w:w="1345" w:type="dxa"/>
          </w:tcPr>
          <w:p w14:paraId="1BCEE8C5" w14:textId="6357F041" w:rsidR="00561D9D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14:paraId="4B1F93B8" w14:textId="77777777" w:rsidTr="008B35D1">
        <w:tc>
          <w:tcPr>
            <w:tcW w:w="4135" w:type="dxa"/>
          </w:tcPr>
          <w:p w14:paraId="773B5F48" w14:textId="0A977101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Karrie Williams</w:t>
            </w:r>
          </w:p>
        </w:tc>
        <w:tc>
          <w:tcPr>
            <w:tcW w:w="3870" w:type="dxa"/>
          </w:tcPr>
          <w:p w14:paraId="3BC338FB" w14:textId="2542E4FC" w:rsidR="00F641A3" w:rsidRPr="00433E2C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>
              <w:rPr>
                <w:sz w:val="24"/>
                <w:szCs w:val="24"/>
                <w:highlight w:val="yellow"/>
                <w:lang w:bidi="en-US"/>
              </w:rPr>
              <w:t>Personnel Security Specialist 3</w:t>
            </w:r>
          </w:p>
        </w:tc>
        <w:tc>
          <w:tcPr>
            <w:tcW w:w="1345" w:type="dxa"/>
          </w:tcPr>
          <w:p w14:paraId="4B6DB758" w14:textId="13CC0679" w:rsidR="00F641A3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14:paraId="0BDCB92A" w14:textId="77777777" w:rsidTr="008B35D1">
        <w:tc>
          <w:tcPr>
            <w:tcW w:w="4135" w:type="dxa"/>
          </w:tcPr>
          <w:p w14:paraId="26B119BE" w14:textId="44F753CF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Mark Wetherby</w:t>
            </w:r>
          </w:p>
        </w:tc>
        <w:tc>
          <w:tcPr>
            <w:tcW w:w="3870" w:type="dxa"/>
          </w:tcPr>
          <w:p w14:paraId="73355008" w14:textId="272CF2BF" w:rsidR="00F641A3" w:rsidRPr="00433E2C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highlight w:val="yellow"/>
                <w:lang w:bidi="en-US"/>
              </w:rPr>
            </w:pPr>
            <w:r w:rsidRPr="00433E2C">
              <w:rPr>
                <w:sz w:val="24"/>
                <w:szCs w:val="24"/>
                <w:highlight w:val="yellow"/>
                <w:lang w:bidi="en-US"/>
              </w:rPr>
              <w:t>Personnel Security Dir</w:t>
            </w:r>
            <w:r w:rsidR="00BE72C9" w:rsidRPr="00433E2C">
              <w:rPr>
                <w:sz w:val="24"/>
                <w:szCs w:val="24"/>
                <w:highlight w:val="yellow"/>
                <w:lang w:bidi="en-US"/>
              </w:rPr>
              <w:t>/Y-12</w:t>
            </w:r>
          </w:p>
        </w:tc>
        <w:tc>
          <w:tcPr>
            <w:tcW w:w="1345" w:type="dxa"/>
          </w:tcPr>
          <w:p w14:paraId="5F4C4415" w14:textId="48396C22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</w:tbl>
    <w:p w14:paraId="299BDB5F" w14:textId="5B3B8F05" w:rsidR="00D76687" w:rsidRDefault="00D76687" w:rsidP="00D76687">
      <w:pPr>
        <w:spacing w:after="0" w:line="240" w:lineRule="auto"/>
        <w:rPr>
          <w:sz w:val="24"/>
          <w:szCs w:val="24"/>
        </w:rPr>
      </w:pPr>
    </w:p>
    <w:p w14:paraId="000F8F0D" w14:textId="6AAA1066" w:rsidR="00CA3D7D" w:rsidRDefault="00D76687" w:rsidP="00CA3D7D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Agenda</w:t>
      </w:r>
      <w:r w:rsidR="00DD1990">
        <w:rPr>
          <w:b/>
          <w:bCs/>
          <w:sz w:val="24"/>
          <w:szCs w:val="24"/>
          <w:u w:val="single"/>
        </w:rPr>
        <w:t xml:space="preserve">: </w:t>
      </w:r>
    </w:p>
    <w:p w14:paraId="466FF8CA" w14:textId="7BF84ED6" w:rsidR="001E6847" w:rsidRDefault="0011652D" w:rsidP="001228E4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  <w:szCs w:val="24"/>
          <w:u w:val="single"/>
        </w:rPr>
      </w:pPr>
      <w:hyperlink r:id="rId8" w:history="1">
        <w:r w:rsidR="001E6847" w:rsidRPr="007834B4">
          <w:rPr>
            <w:rStyle w:val="Hyperlink"/>
            <w:sz w:val="24"/>
          </w:rPr>
          <w:t>Kevin.webber@hq.doe.gov</w:t>
        </w:r>
      </w:hyperlink>
      <w:r w:rsidR="001E6847">
        <w:rPr>
          <w:sz w:val="24"/>
        </w:rPr>
        <w:t xml:space="preserve"> replacing Cecelia Hunter as the Program Planning Co-chair effective 4/12/2023.</w:t>
      </w:r>
    </w:p>
    <w:p w14:paraId="420ED28D" w14:textId="614EE176" w:rsidR="00CE318E" w:rsidRPr="00702D0C" w:rsidRDefault="00CE318E" w:rsidP="002C49E9">
      <w:pPr>
        <w:pStyle w:val="ListParagraph"/>
        <w:numPr>
          <w:ilvl w:val="0"/>
          <w:numId w:val="15"/>
        </w:numPr>
        <w:spacing w:after="240"/>
        <w:rPr>
          <w:b/>
          <w:bCs/>
          <w:sz w:val="24"/>
          <w:szCs w:val="24"/>
        </w:rPr>
      </w:pPr>
      <w:r w:rsidRPr="00702D0C">
        <w:rPr>
          <w:b/>
          <w:bCs/>
          <w:sz w:val="24"/>
          <w:szCs w:val="24"/>
        </w:rPr>
        <w:t xml:space="preserve">Action Items/Deliverables/Next Steps: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640"/>
        <w:gridCol w:w="1499"/>
        <w:gridCol w:w="1447"/>
      </w:tblGrid>
      <w:tr w:rsidR="00CE318E" w:rsidRPr="00CE318E" w14:paraId="04B1C178" w14:textId="77777777" w:rsidTr="000C3A6B">
        <w:tc>
          <w:tcPr>
            <w:tcW w:w="6640" w:type="dxa"/>
            <w:shd w:val="clear" w:color="auto" w:fill="D9E2F3" w:themeFill="accent1" w:themeFillTint="33"/>
          </w:tcPr>
          <w:p w14:paraId="4DB043CA" w14:textId="77777777" w:rsidR="00CE318E" w:rsidRPr="00CA3D7D" w:rsidRDefault="00CE318E" w:rsidP="00371946">
            <w:pPr>
              <w:pStyle w:val="ListParagraph"/>
              <w:spacing w:before="60" w:after="60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7E256AAE" w14:textId="0721B11A" w:rsidR="00CE318E" w:rsidRPr="00CA3D7D" w:rsidRDefault="00CE318E" w:rsidP="00371946">
            <w:pPr>
              <w:pStyle w:val="ListParagraph"/>
              <w:spacing w:before="60" w:after="60"/>
              <w:ind w:left="24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 xml:space="preserve">Responsible </w:t>
            </w:r>
            <w:r w:rsidR="00C664EA" w:rsidRPr="00CA3D7D">
              <w:rPr>
                <w:b/>
                <w:bCs/>
                <w:sz w:val="24"/>
                <w:szCs w:val="24"/>
              </w:rPr>
              <w:t>Member(s)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7C7A8E4B" w14:textId="1028EA9C" w:rsidR="00CE318E" w:rsidRPr="00CA3D7D" w:rsidRDefault="00CE318E" w:rsidP="00015B64">
            <w:pPr>
              <w:pStyle w:val="ListParagraph"/>
              <w:spacing w:before="60" w:after="60"/>
              <w:ind w:left="56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Expected Completion</w:t>
            </w:r>
          </w:p>
        </w:tc>
      </w:tr>
      <w:tr w:rsidR="001E6847" w:rsidRPr="00CE318E" w14:paraId="0756AACA" w14:textId="77777777" w:rsidTr="000C3A6B">
        <w:tc>
          <w:tcPr>
            <w:tcW w:w="6640" w:type="dxa"/>
          </w:tcPr>
          <w:p w14:paraId="03BEFC4B" w14:textId="77777777" w:rsidR="001E6847" w:rsidRDefault="001E6847" w:rsidP="001E6847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ind w:left="0"/>
              <w:rPr>
                <w:sz w:val="24"/>
              </w:rPr>
            </w:pPr>
            <w:r>
              <w:rPr>
                <w:sz w:val="24"/>
              </w:rPr>
              <w:t>Teams adjudicate the comments: Run &amp; review REVCOM Report at each meeting to determine what comments haven’t been resolved</w:t>
            </w:r>
          </w:p>
          <w:p w14:paraId="36FEBF14" w14:textId="50E18EC7" w:rsidR="001E6847" w:rsidRPr="007E1593" w:rsidRDefault="001E6847" w:rsidP="00E157AD">
            <w:pPr>
              <w:pStyle w:val="ListParagraph"/>
              <w:ind w:left="60"/>
              <w:contextualSpacing w:val="0"/>
              <w:rPr>
                <w:rFonts w:eastAsia="Times New Roman" w:cstheme="minorHAnsi"/>
              </w:rPr>
            </w:pPr>
          </w:p>
        </w:tc>
        <w:tc>
          <w:tcPr>
            <w:tcW w:w="1499" w:type="dxa"/>
          </w:tcPr>
          <w:p w14:paraId="65F52FF7" w14:textId="2816E72C" w:rsidR="001E6847" w:rsidRDefault="001E6847" w:rsidP="00E157AD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</w:t>
            </w:r>
          </w:p>
        </w:tc>
        <w:tc>
          <w:tcPr>
            <w:tcW w:w="1447" w:type="dxa"/>
          </w:tcPr>
          <w:p w14:paraId="0A3DFE6F" w14:textId="3CC53E0B" w:rsidR="001E6847" w:rsidRDefault="001E6847" w:rsidP="00E157AD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6E70F2">
              <w:rPr>
                <w:sz w:val="24"/>
                <w:szCs w:val="24"/>
              </w:rPr>
              <w:t>23/</w:t>
            </w:r>
            <w:r>
              <w:rPr>
                <w:sz w:val="24"/>
                <w:szCs w:val="24"/>
              </w:rPr>
              <w:t>2023</w:t>
            </w:r>
          </w:p>
        </w:tc>
      </w:tr>
      <w:tr w:rsidR="001E6847" w:rsidRPr="00CE318E" w14:paraId="44B7FC75" w14:textId="77777777" w:rsidTr="000C3A6B">
        <w:tc>
          <w:tcPr>
            <w:tcW w:w="6640" w:type="dxa"/>
          </w:tcPr>
          <w:p w14:paraId="7E827FE4" w14:textId="523A97FB" w:rsidR="001E6847" w:rsidRDefault="001E6847" w:rsidP="00E157AD">
            <w:pPr>
              <w:pStyle w:val="ListParagraph"/>
              <w:ind w:left="60"/>
              <w:contextualSpacing w:val="0"/>
              <w:rPr>
                <w:sz w:val="24"/>
              </w:rPr>
            </w:pPr>
            <w:r>
              <w:rPr>
                <w:sz w:val="24"/>
              </w:rPr>
              <w:t>Team revised our DRAFT Order for official REVCOM</w:t>
            </w:r>
          </w:p>
        </w:tc>
        <w:tc>
          <w:tcPr>
            <w:tcW w:w="1499" w:type="dxa"/>
          </w:tcPr>
          <w:p w14:paraId="6F714FC0" w14:textId="68F806CE" w:rsidR="001E6847" w:rsidRDefault="001E6847" w:rsidP="00E157AD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7" w:type="dxa"/>
          </w:tcPr>
          <w:p w14:paraId="690D77C0" w14:textId="63B44FCD" w:rsidR="001E6847" w:rsidRDefault="00674667" w:rsidP="00E157AD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6/30/23</w:t>
            </w:r>
          </w:p>
        </w:tc>
      </w:tr>
    </w:tbl>
    <w:p w14:paraId="2C117193" w14:textId="55F4BFF2" w:rsidR="00A269AE" w:rsidRDefault="00A269AE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color w:val="ED7D31" w:themeColor="accent2"/>
          <w:sz w:val="24"/>
        </w:rPr>
      </w:pPr>
    </w:p>
    <w:p w14:paraId="4F385850" w14:textId="68A1DFDF" w:rsidR="00BD3BD3" w:rsidRDefault="00674667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647C76">
        <w:rPr>
          <w:b/>
          <w:bCs/>
          <w:sz w:val="24"/>
        </w:rPr>
        <w:t xml:space="preserve">. </w:t>
      </w:r>
      <w:r w:rsidR="00702D0C">
        <w:rPr>
          <w:b/>
          <w:bCs/>
          <w:sz w:val="24"/>
        </w:rPr>
        <w:t>Add</w:t>
      </w:r>
      <w:r w:rsidR="00647C76">
        <w:rPr>
          <w:b/>
          <w:bCs/>
          <w:sz w:val="24"/>
        </w:rPr>
        <w:t xml:space="preserve"> feedback from SMEs</w:t>
      </w:r>
      <w:r w:rsidR="00702D0C">
        <w:rPr>
          <w:b/>
          <w:bCs/>
          <w:sz w:val="24"/>
        </w:rPr>
        <w:t xml:space="preserve">/Stakeholders to </w:t>
      </w:r>
      <w:r w:rsidR="00BD3BD3">
        <w:rPr>
          <w:b/>
          <w:bCs/>
          <w:sz w:val="24"/>
        </w:rPr>
        <w:t>REVCOM</w:t>
      </w:r>
    </w:p>
    <w:p w14:paraId="73762EC5" w14:textId="77777777" w:rsidR="008E6D12" w:rsidRDefault="00BD3BD3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</w:r>
      <w:r w:rsidR="00702D0C" w:rsidRPr="00702D0C">
        <w:rPr>
          <w:sz w:val="24"/>
        </w:rPr>
        <w:t>Sylvia -</w:t>
      </w:r>
      <w:r w:rsidR="00702D0C">
        <w:rPr>
          <w:b/>
          <w:bCs/>
          <w:sz w:val="24"/>
        </w:rPr>
        <w:t xml:space="preserve"> </w:t>
      </w:r>
      <w:r w:rsidR="00702D0C" w:rsidRPr="00702D0C">
        <w:rPr>
          <w:sz w:val="24"/>
        </w:rPr>
        <w:t>9 sheets that I’ve received with comments for us to review</w:t>
      </w:r>
      <w:r w:rsidR="008E6D12">
        <w:rPr>
          <w:sz w:val="24"/>
        </w:rPr>
        <w:t xml:space="preserve"> – </w:t>
      </w:r>
    </w:p>
    <w:p w14:paraId="092B767D" w14:textId="5BF60C9D" w:rsidR="008E6D12" w:rsidRDefault="008E6D1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>19 comments for Security Awareness portion.</w:t>
      </w:r>
    </w:p>
    <w:p w14:paraId="71BAEC9D" w14:textId="77777777" w:rsidR="00AB4102" w:rsidRDefault="008E6D1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>23 all other subtopics that weren’t duplicates.</w:t>
      </w:r>
    </w:p>
    <w:p w14:paraId="3F85266B" w14:textId="77777777" w:rsidR="00AB4102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</w:r>
    </w:p>
    <w:p w14:paraId="41543B82" w14:textId="77777777" w:rsidR="00AB4102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 xml:space="preserve">Time spent on reviewing 32 CFR 117.12, 32 CFR 2001, DOE 472.2A, DOE 470.4B based on </w:t>
      </w:r>
      <w:r>
        <w:rPr>
          <w:sz w:val="24"/>
        </w:rPr>
        <w:tab/>
        <w:t xml:space="preserve">comment from Rob Ambrose about DOE O 472.2A not referring to the Termination </w:t>
      </w:r>
      <w:r>
        <w:rPr>
          <w:sz w:val="24"/>
        </w:rPr>
        <w:tab/>
        <w:t>Briefing in the newly published Pers Sec Order.</w:t>
      </w:r>
    </w:p>
    <w:p w14:paraId="43C41ED6" w14:textId="77777777" w:rsidR="00AB4102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</w:p>
    <w:p w14:paraId="7DDB28C4" w14:textId="11C07C35" w:rsidR="00702D0C" w:rsidRPr="00702D0C" w:rsidRDefault="00AB4102" w:rsidP="00AB4102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ab/>
        <w:t xml:space="preserve">Time spent on reviewing OPSEC/Critical Information Order (DOE O 471.6) to see if content </w:t>
      </w:r>
      <w:r w:rsidR="00BB4E0D">
        <w:rPr>
          <w:sz w:val="24"/>
        </w:rPr>
        <w:tab/>
      </w:r>
      <w:r>
        <w:rPr>
          <w:sz w:val="24"/>
        </w:rPr>
        <w:t xml:space="preserve">or reference to DOE O 470.4B for initial, comp or annual briefings. </w:t>
      </w:r>
      <w:r w:rsidR="008E6D12">
        <w:rPr>
          <w:sz w:val="24"/>
        </w:rPr>
        <w:br/>
      </w:r>
    </w:p>
    <w:p w14:paraId="5F60AFD3" w14:textId="050A4356" w:rsidR="00F05223" w:rsidRDefault="00702D0C" w:rsidP="00BD3BD3">
      <w:pPr>
        <w:widowControl w:val="0"/>
        <w:tabs>
          <w:tab w:val="left" w:pos="540"/>
        </w:tabs>
        <w:autoSpaceDE w:val="0"/>
        <w:autoSpaceDN w:val="0"/>
        <w:rPr>
          <w:sz w:val="24"/>
        </w:rPr>
      </w:pPr>
      <w:r>
        <w:rPr>
          <w:b/>
          <w:bCs/>
          <w:sz w:val="24"/>
        </w:rPr>
        <w:t>4</w:t>
      </w:r>
      <w:r w:rsidR="00D5379C">
        <w:rPr>
          <w:b/>
          <w:bCs/>
          <w:sz w:val="24"/>
        </w:rPr>
        <w:t xml:space="preserve">. </w:t>
      </w:r>
      <w:r w:rsidR="00BD3BD3" w:rsidRPr="00BD3BD3">
        <w:rPr>
          <w:sz w:val="24"/>
        </w:rPr>
        <w:t>U</w:t>
      </w:r>
      <w:r w:rsidR="00F05223">
        <w:rPr>
          <w:sz w:val="24"/>
        </w:rPr>
        <w:t xml:space="preserve">se the REVCOM system to track each IPT members DRAFT comments/feedback into REVCOM and </w:t>
      </w:r>
      <w:r w:rsidR="001E6847">
        <w:rPr>
          <w:sz w:val="24"/>
        </w:rPr>
        <w:t>r</w:t>
      </w:r>
      <w:r w:rsidR="00F05223">
        <w:rPr>
          <w:sz w:val="24"/>
        </w:rPr>
        <w:t>egardless of what area it is in.</w:t>
      </w:r>
    </w:p>
    <w:p w14:paraId="75C5EE8A" w14:textId="5FDCCABB" w:rsidR="008E6D12" w:rsidRDefault="008E6D12" w:rsidP="00BD3BD3">
      <w:pPr>
        <w:widowControl w:val="0"/>
        <w:tabs>
          <w:tab w:val="left" w:pos="540"/>
        </w:tabs>
        <w:autoSpaceDE w:val="0"/>
        <w:autoSpaceDN w:val="0"/>
        <w:rPr>
          <w:sz w:val="24"/>
        </w:rPr>
      </w:pPr>
      <w:r>
        <w:rPr>
          <w:sz w:val="24"/>
        </w:rPr>
        <w:t>I was able to run a Custom Report today.</w:t>
      </w:r>
      <w:r w:rsidR="00AB4102">
        <w:rPr>
          <w:sz w:val="24"/>
        </w:rPr>
        <w:t xml:space="preserve"> But I couldn’t see my comments, so not sure if I entered them correctly.</w:t>
      </w:r>
    </w:p>
    <w:p w14:paraId="327E86EC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Go to section in the REVCOM and paste the comment from the resolution sheet. </w:t>
      </w:r>
      <w:r w:rsidRPr="00C95B71">
        <w:rPr>
          <w:b/>
          <w:bCs/>
          <w:sz w:val="24"/>
        </w:rPr>
        <w:t>Put a note at the beginning to identify who made the comment.</w:t>
      </w:r>
      <w:r>
        <w:rPr>
          <w:sz w:val="24"/>
        </w:rPr>
        <w:t xml:space="preserve"> And click submit</w:t>
      </w:r>
    </w:p>
    <w:p w14:paraId="7BE6E6F8" w14:textId="4B0EBAA9" w:rsidR="00F05223" w:rsidRDefault="00F05223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line="240" w:lineRule="auto"/>
        <w:rPr>
          <w:sz w:val="24"/>
        </w:rPr>
      </w:pPr>
      <w:r>
        <w:rPr>
          <w:sz w:val="24"/>
        </w:rPr>
        <w:t>REVCOM will allow us to print out feedback to help organize the feedback</w:t>
      </w:r>
      <w:r w:rsidR="001E6847">
        <w:rPr>
          <w:sz w:val="24"/>
        </w:rPr>
        <w:t xml:space="preserve"> </w:t>
      </w:r>
      <w:r w:rsidR="00BD3BD3">
        <w:rPr>
          <w:sz w:val="24"/>
        </w:rPr>
        <w:t xml:space="preserve">for our </w:t>
      </w:r>
      <w:r w:rsidR="001E6847">
        <w:rPr>
          <w:sz w:val="24"/>
        </w:rPr>
        <w:t>Security Awareness subtopic</w:t>
      </w:r>
      <w:r>
        <w:rPr>
          <w:sz w:val="24"/>
        </w:rPr>
        <w:t xml:space="preserve">. </w:t>
      </w:r>
    </w:p>
    <w:p w14:paraId="6E82E050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Reports: Custom, substantive, all orgs, no suborg, download spreadsheet identifies specific sections</w:t>
      </w:r>
    </w:p>
    <w:p w14:paraId="2BEF160E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Can’t upload spreadsheet back to REVCOM.</w:t>
      </w:r>
    </w:p>
    <w:p w14:paraId="0E2DF01B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We have to copy the responses manually back into REVCOM</w:t>
      </w:r>
    </w:p>
    <w:p w14:paraId="1360E732" w14:textId="77777777" w:rsidR="001E6847" w:rsidRDefault="001E684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Download again with the resolutions and provide back to SMEs/Stakeholder.</w:t>
      </w:r>
    </w:p>
    <w:p w14:paraId="4D781DEC" w14:textId="32FC1A21" w:rsidR="0057002A" w:rsidRDefault="0057002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line="240" w:lineRule="auto"/>
        <w:rPr>
          <w:sz w:val="24"/>
        </w:rPr>
      </w:pPr>
      <w:r>
        <w:rPr>
          <w:sz w:val="24"/>
        </w:rPr>
        <w:t>I’m going to work with Sandia Team Leads and SMEs to put together feedback &amp; comments to present to Sandia’s oversight</w:t>
      </w:r>
    </w:p>
    <w:p w14:paraId="164393F3" w14:textId="714DFFE2" w:rsidR="0057002A" w:rsidRDefault="0057002A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Lock down REVCOM by a certain date???? Tommy – will discuss &amp; make a determination</w:t>
      </w:r>
    </w:p>
    <w:p w14:paraId="4646A78F" w14:textId="266A3152" w:rsidR="0057002A" w:rsidRDefault="00194C3D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IPT Team members are the only ones who can see REVCOM</w:t>
      </w:r>
    </w:p>
    <w:p w14:paraId="79F3A072" w14:textId="35770ACC" w:rsidR="00C95B71" w:rsidRDefault="00C95B7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0C022D2" w14:textId="13344637" w:rsidR="00F05223" w:rsidRDefault="00C95B7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Track &amp; update DRAFT Order &amp; that DRAFT order will be sent back to you at some time.</w:t>
      </w:r>
    </w:p>
    <w:p w14:paraId="57766616" w14:textId="743741BA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7F846D53" w14:textId="140B7308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5/19 upload comments into PORTAL</w:t>
      </w:r>
    </w:p>
    <w:p w14:paraId="1648C18A" w14:textId="108945C6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5/22 – 6/23 to resolve comments</w:t>
      </w:r>
    </w:p>
    <w:p w14:paraId="7D468861" w14:textId="7325CC61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6/26 – 6/30- make accepted revisions into DRAFT Order</w:t>
      </w:r>
    </w:p>
    <w:p w14:paraId="06E17C1A" w14:textId="6CA281F1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6/30 – 8/30 Completed excel sheets – consistent language (ACCEPT, PARTIALLY ACCEPT, </w:t>
      </w:r>
      <w:r>
        <w:rPr>
          <w:sz w:val="24"/>
        </w:rPr>
        <w:lastRenderedPageBreak/>
        <w:t>REJECT) til 6/23</w:t>
      </w:r>
    </w:p>
    <w:p w14:paraId="6883F201" w14:textId="3EB08F16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Updated DRAFTs to Reed Bickmore</w:t>
      </w:r>
    </w:p>
    <w:p w14:paraId="495D38DC" w14:textId="309427E3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 – 8/30 EHSS 2</w:t>
      </w:r>
      <w:r w:rsidRPr="00D51DFC">
        <w:rPr>
          <w:sz w:val="24"/>
          <w:vertAlign w:val="superscript"/>
        </w:rPr>
        <w:t>nd</w:t>
      </w:r>
      <w:r>
        <w:rPr>
          <w:sz w:val="24"/>
        </w:rPr>
        <w:t xml:space="preserve"> review of our Order – areas that can be misinterpreted. Office is responding to policy clarifications to ensure parts that don’t provide level of detail to implement &amp; provide feedbacks for those areas.</w:t>
      </w:r>
    </w:p>
    <w:p w14:paraId="57721D6A" w14:textId="4FDF5C46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6E3D16E" w14:textId="5061958E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 – 8/30 – meetings cross team – teams responsibilities to review the other parts of the order. Terminology, structure, contradictions, etc. co-chairs will attend for awareness of issues. We’ll eventually get to meet with all teams.</w:t>
      </w:r>
    </w:p>
    <w:p w14:paraId="4AB348B8" w14:textId="5AF99668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340BEC46" w14:textId="6CF2FF3B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6/30-8/30 Planning co-chairs meet with the other IPT Program Management Operations co-chairs. Please identify things to look for in their order.</w:t>
      </w:r>
    </w:p>
    <w:p w14:paraId="4136741E" w14:textId="61117C23" w:rsidR="009A31E9" w:rsidRDefault="009A31E9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035BBAD8" w14:textId="30D030E8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How do we plan on getting these back to the groups who commented?</w:t>
      </w:r>
    </w:p>
    <w:p w14:paraId="3DF1129E" w14:textId="1009007C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Will the team leads be responsible for collecting &amp; replying back to submitters?</w:t>
      </w:r>
    </w:p>
    <w:p w14:paraId="446460E0" w14:textId="619A008B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Comment resolution sheets to co-chairs, redistribute to team leads to determine if they want to notify submitters of the ACCEPT, REJECT or PARTIALLY ACCEPT. At our discretion.</w:t>
      </w:r>
    </w:p>
    <w:p w14:paraId="6C13BD9E" w14:textId="4C5E5088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59444E3E" w14:textId="42D71044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 w:rsidRPr="00822028">
        <w:rPr>
          <w:b/>
          <w:bCs/>
          <w:sz w:val="24"/>
        </w:rPr>
        <w:t xml:space="preserve">All excel spreadsheets </w:t>
      </w:r>
      <w:r>
        <w:rPr>
          <w:sz w:val="24"/>
        </w:rPr>
        <w:t xml:space="preserve">– to co-chairs with ACCEPT, REJECT, PARTIALLY ACCEPT by </w:t>
      </w:r>
      <w:r w:rsidRPr="00822028">
        <w:rPr>
          <w:b/>
          <w:bCs/>
          <w:sz w:val="24"/>
        </w:rPr>
        <w:t>6/30</w:t>
      </w:r>
    </w:p>
    <w:p w14:paraId="4F97E5B5" w14:textId="115424E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641864B8" w14:textId="53F38FE9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Add to your site’s background </w:t>
      </w:r>
      <w:r w:rsidR="009D7F01">
        <w:rPr>
          <w:sz w:val="24"/>
        </w:rPr>
        <w:t>documents</w:t>
      </w:r>
    </w:p>
    <w:p w14:paraId="41E4B9BB" w14:textId="6E00B8F2" w:rsidR="004F1391" w:rsidRDefault="004F139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FULL REPORT only respond to your area.</w:t>
      </w:r>
    </w:p>
    <w:p w14:paraId="2CC41FA4" w14:textId="42C64FF7" w:rsidR="004F1391" w:rsidRDefault="004F139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All comments will be consolidated to 1 sheet.</w:t>
      </w:r>
    </w:p>
    <w:p w14:paraId="4CF68854" w14:textId="28D8D0F0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6E72EDA3" w14:textId="77777777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6/7/23</w:t>
      </w:r>
    </w:p>
    <w:p w14:paraId="20D45989" w14:textId="6CE02832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Integrated Team Meeting to other subtropical areas Team – discuss anomalies, inconsistencies with Team, Co-chair &amp; team lead. July 10 – 31.</w:t>
      </w:r>
    </w:p>
    <w:p w14:paraId="499062D1" w14:textId="43B4350D" w:rsidR="004F1391" w:rsidRDefault="004F1391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736400BF" w14:textId="49B07401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EHSS 2</w:t>
      </w:r>
      <w:r w:rsidRPr="00AA2057">
        <w:rPr>
          <w:sz w:val="24"/>
          <w:vertAlign w:val="superscript"/>
        </w:rPr>
        <w:t>nd</w:t>
      </w:r>
      <w:r>
        <w:rPr>
          <w:sz w:val="24"/>
        </w:rPr>
        <w:t xml:space="preserve"> review of DRAFT 2 – July 10 – 21. For DOE HQ terminology.</w:t>
      </w:r>
    </w:p>
    <w:p w14:paraId="115F325E" w14:textId="4A138093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693852B4" w14:textId="7B45AC8E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Terminology – hilite </w:t>
      </w:r>
      <w:r w:rsidR="00202822">
        <w:rPr>
          <w:sz w:val="24"/>
        </w:rPr>
        <w:t>words we want advisement on: individuals, employees, contractors</w:t>
      </w:r>
    </w:p>
    <w:p w14:paraId="2AE87756" w14:textId="57FE282D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Weekly meetings to review comments</w:t>
      </w:r>
    </w:p>
    <w:p w14:paraId="2937C59E" w14:textId="60FF5F95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33 comments – we’ve got about 11 left</w:t>
      </w:r>
    </w:p>
    <w:p w14:paraId="4002C580" w14:textId="535CA6D7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We may need to s</w:t>
      </w:r>
    </w:p>
    <w:p w14:paraId="05C6B98D" w14:textId="77777777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280A8B0A" w14:textId="77777777" w:rsidR="00AA2057" w:rsidRDefault="00AA205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77A72096" w14:textId="7777777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52C4C5F4" w14:textId="7777777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6C2757A7" w14:textId="77777777" w:rsidR="00822028" w:rsidRDefault="00822028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71EA2727" w14:textId="77777777" w:rsidR="009A31E9" w:rsidRDefault="009A31E9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61EB2C8" w14:textId="77777777" w:rsidR="00D51DFC" w:rsidRDefault="00D51DFC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sectPr w:rsidR="00D51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7D21" w14:textId="77777777" w:rsidR="00892396" w:rsidRDefault="00892396" w:rsidP="00D76687">
      <w:pPr>
        <w:spacing w:after="0" w:line="240" w:lineRule="auto"/>
      </w:pPr>
      <w:r>
        <w:separator/>
      </w:r>
    </w:p>
  </w:endnote>
  <w:endnote w:type="continuationSeparator" w:id="0">
    <w:p w14:paraId="59A7D521" w14:textId="77777777" w:rsidR="00892396" w:rsidRDefault="00892396" w:rsidP="00D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185E" w14:textId="77777777" w:rsidR="0011652D" w:rsidRDefault="00116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39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74F0D" w14:textId="1DAFD974" w:rsidR="00D76687" w:rsidRDefault="00D76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843179" w14:textId="77777777" w:rsidR="00D76687" w:rsidRDefault="00D76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3A1C" w14:textId="77777777" w:rsidR="0011652D" w:rsidRDefault="0011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2F29" w14:textId="77777777" w:rsidR="00892396" w:rsidRDefault="00892396" w:rsidP="00D76687">
      <w:pPr>
        <w:spacing w:after="0" w:line="240" w:lineRule="auto"/>
      </w:pPr>
      <w:r>
        <w:separator/>
      </w:r>
    </w:p>
  </w:footnote>
  <w:footnote w:type="continuationSeparator" w:id="0">
    <w:p w14:paraId="76721762" w14:textId="77777777" w:rsidR="00892396" w:rsidRDefault="00892396" w:rsidP="00D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979" w14:textId="77777777" w:rsidR="0011652D" w:rsidRDefault="00116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86C" w14:textId="5F7E7468" w:rsidR="00C664EA" w:rsidRPr="00C664EA" w:rsidRDefault="00C664EA" w:rsidP="00C664EA">
    <w:pPr>
      <w:spacing w:after="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DOE </w:t>
    </w:r>
    <w:r w:rsidR="00D45A0D">
      <w:rPr>
        <w:b/>
        <w:bCs/>
        <w:sz w:val="24"/>
        <w:szCs w:val="24"/>
        <w:u w:val="single"/>
      </w:rPr>
      <w:t xml:space="preserve">O 470.4X Program Planning </w:t>
    </w:r>
    <w:r w:rsidR="00CA3D7D">
      <w:rPr>
        <w:b/>
        <w:bCs/>
        <w:sz w:val="24"/>
        <w:szCs w:val="24"/>
        <w:u w:val="single"/>
      </w:rPr>
      <w:t xml:space="preserve">– Security Awareness </w:t>
    </w:r>
    <w:r w:rsidR="00D45A0D">
      <w:rPr>
        <w:b/>
        <w:bCs/>
        <w:sz w:val="24"/>
        <w:szCs w:val="24"/>
        <w:u w:val="single"/>
      </w:rPr>
      <w:t>IPT</w:t>
    </w:r>
  </w:p>
  <w:p w14:paraId="0013C694" w14:textId="7C686B36" w:rsidR="00D76687" w:rsidRPr="00C664EA" w:rsidRDefault="00D76687" w:rsidP="00C664EA">
    <w:pPr>
      <w:spacing w:after="24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Meeting Minutes – </w:t>
    </w:r>
    <w:r w:rsidR="00433E2C">
      <w:rPr>
        <w:b/>
        <w:bCs/>
        <w:sz w:val="24"/>
        <w:szCs w:val="24"/>
        <w:u w:val="single"/>
      </w:rPr>
      <w:t>06/</w:t>
    </w:r>
    <w:r w:rsidR="0011652D">
      <w:rPr>
        <w:b/>
        <w:bCs/>
        <w:sz w:val="24"/>
        <w:szCs w:val="24"/>
        <w:u w:val="single"/>
      </w:rPr>
      <w:t>13</w:t>
    </w:r>
    <w:r w:rsidR="00D5379C">
      <w:rPr>
        <w:b/>
        <w:bCs/>
        <w:sz w:val="24"/>
        <w:szCs w:val="24"/>
        <w:u w:val="single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A92" w14:textId="77777777" w:rsidR="0011652D" w:rsidRDefault="0011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FE3"/>
    <w:multiLevelType w:val="hybridMultilevel"/>
    <w:tmpl w:val="FDAC6E1E"/>
    <w:lvl w:ilvl="0" w:tplc="1E24D642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24E0EC4"/>
    <w:multiLevelType w:val="hybridMultilevel"/>
    <w:tmpl w:val="4A4213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54B1B"/>
    <w:multiLevelType w:val="hybridMultilevel"/>
    <w:tmpl w:val="208261BE"/>
    <w:lvl w:ilvl="0" w:tplc="0AEE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6C7"/>
    <w:multiLevelType w:val="hybridMultilevel"/>
    <w:tmpl w:val="74A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98E"/>
    <w:multiLevelType w:val="hybridMultilevel"/>
    <w:tmpl w:val="316E9260"/>
    <w:lvl w:ilvl="0" w:tplc="30E05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935"/>
    <w:multiLevelType w:val="hybridMultilevel"/>
    <w:tmpl w:val="BCF48D4C"/>
    <w:lvl w:ilvl="0" w:tplc="7C3204A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7B3DB5"/>
    <w:multiLevelType w:val="hybridMultilevel"/>
    <w:tmpl w:val="BEC4EB06"/>
    <w:lvl w:ilvl="0" w:tplc="17BAB2FC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24D642">
      <w:start w:val="1"/>
      <w:numFmt w:val="lowerLetter"/>
      <w:lvlText w:val="%2.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320" w:hanging="7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B90A814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6A8686E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DA58102A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8A821C6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CFB00FDA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5C104C50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D36387"/>
    <w:multiLevelType w:val="hybridMultilevel"/>
    <w:tmpl w:val="0602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0DA"/>
    <w:multiLevelType w:val="hybridMultilevel"/>
    <w:tmpl w:val="AE8231C6"/>
    <w:lvl w:ilvl="0" w:tplc="EBE688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3637"/>
    <w:multiLevelType w:val="hybridMultilevel"/>
    <w:tmpl w:val="20E2F1DC"/>
    <w:lvl w:ilvl="0" w:tplc="380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D91"/>
    <w:multiLevelType w:val="hybridMultilevel"/>
    <w:tmpl w:val="AE8CB1A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1FB22360"/>
    <w:multiLevelType w:val="hybridMultilevel"/>
    <w:tmpl w:val="5DB2CB3C"/>
    <w:lvl w:ilvl="0" w:tplc="CCEE629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B406388"/>
    <w:multiLevelType w:val="hybridMultilevel"/>
    <w:tmpl w:val="EF46F9DA"/>
    <w:lvl w:ilvl="0" w:tplc="34F4C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63A5"/>
    <w:multiLevelType w:val="hybridMultilevel"/>
    <w:tmpl w:val="FE5CBC7E"/>
    <w:lvl w:ilvl="0" w:tplc="61AA4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069AE"/>
    <w:multiLevelType w:val="hybridMultilevel"/>
    <w:tmpl w:val="17BCE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B3156"/>
    <w:multiLevelType w:val="hybridMultilevel"/>
    <w:tmpl w:val="6C7EA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62781"/>
    <w:multiLevelType w:val="hybridMultilevel"/>
    <w:tmpl w:val="97DC4DDC"/>
    <w:lvl w:ilvl="0" w:tplc="FFFFFFFF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600" w:hanging="72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(%3)"/>
      <w:lvlJc w:val="left"/>
      <w:pPr>
        <w:ind w:left="23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FFFFFFF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FFFFFFFF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77F37F75"/>
    <w:multiLevelType w:val="hybridMultilevel"/>
    <w:tmpl w:val="62C213D2"/>
    <w:lvl w:ilvl="0" w:tplc="14A209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E53FBE"/>
    <w:multiLevelType w:val="hybridMultilevel"/>
    <w:tmpl w:val="38162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6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68"/>
    <w:rsid w:val="00010A39"/>
    <w:rsid w:val="00013783"/>
    <w:rsid w:val="00015B64"/>
    <w:rsid w:val="00033A40"/>
    <w:rsid w:val="00037C35"/>
    <w:rsid w:val="00054538"/>
    <w:rsid w:val="000563CE"/>
    <w:rsid w:val="000714FE"/>
    <w:rsid w:val="0007724C"/>
    <w:rsid w:val="00094F9D"/>
    <w:rsid w:val="000B541E"/>
    <w:rsid w:val="000B7604"/>
    <w:rsid w:val="000C1CD7"/>
    <w:rsid w:val="000C3A6B"/>
    <w:rsid w:val="000E7D5A"/>
    <w:rsid w:val="000F4109"/>
    <w:rsid w:val="00115C81"/>
    <w:rsid w:val="0011652D"/>
    <w:rsid w:val="001228E4"/>
    <w:rsid w:val="00132F43"/>
    <w:rsid w:val="00144C2D"/>
    <w:rsid w:val="00150A78"/>
    <w:rsid w:val="001512F4"/>
    <w:rsid w:val="00152821"/>
    <w:rsid w:val="00193B50"/>
    <w:rsid w:val="00194C3D"/>
    <w:rsid w:val="00196844"/>
    <w:rsid w:val="001D57AE"/>
    <w:rsid w:val="001D660B"/>
    <w:rsid w:val="001E2BEA"/>
    <w:rsid w:val="001E6847"/>
    <w:rsid w:val="00202822"/>
    <w:rsid w:val="002128A7"/>
    <w:rsid w:val="00216D96"/>
    <w:rsid w:val="00260054"/>
    <w:rsid w:val="002C49E9"/>
    <w:rsid w:val="00314487"/>
    <w:rsid w:val="003431A5"/>
    <w:rsid w:val="00350E16"/>
    <w:rsid w:val="00371946"/>
    <w:rsid w:val="00372C54"/>
    <w:rsid w:val="003A435A"/>
    <w:rsid w:val="003A5174"/>
    <w:rsid w:val="003B7609"/>
    <w:rsid w:val="003D771E"/>
    <w:rsid w:val="003F081F"/>
    <w:rsid w:val="00433E2C"/>
    <w:rsid w:val="004351B3"/>
    <w:rsid w:val="00445453"/>
    <w:rsid w:val="0046427A"/>
    <w:rsid w:val="00492D9B"/>
    <w:rsid w:val="00494830"/>
    <w:rsid w:val="004B79E4"/>
    <w:rsid w:val="004D348F"/>
    <w:rsid w:val="004E070F"/>
    <w:rsid w:val="004F1391"/>
    <w:rsid w:val="004F359B"/>
    <w:rsid w:val="0052598F"/>
    <w:rsid w:val="00561D9D"/>
    <w:rsid w:val="005635B1"/>
    <w:rsid w:val="0057002A"/>
    <w:rsid w:val="00576801"/>
    <w:rsid w:val="00582A37"/>
    <w:rsid w:val="005932A6"/>
    <w:rsid w:val="00597EBA"/>
    <w:rsid w:val="005A7687"/>
    <w:rsid w:val="005D01A4"/>
    <w:rsid w:val="005D0A1A"/>
    <w:rsid w:val="005D199E"/>
    <w:rsid w:val="005D468A"/>
    <w:rsid w:val="005E0977"/>
    <w:rsid w:val="005E1745"/>
    <w:rsid w:val="0063406A"/>
    <w:rsid w:val="006379D3"/>
    <w:rsid w:val="00643736"/>
    <w:rsid w:val="00647A98"/>
    <w:rsid w:val="00647C76"/>
    <w:rsid w:val="00650000"/>
    <w:rsid w:val="00666D04"/>
    <w:rsid w:val="00674667"/>
    <w:rsid w:val="006908EF"/>
    <w:rsid w:val="006B2077"/>
    <w:rsid w:val="006B68F6"/>
    <w:rsid w:val="006C2901"/>
    <w:rsid w:val="006E70F2"/>
    <w:rsid w:val="00702D0C"/>
    <w:rsid w:val="0072208A"/>
    <w:rsid w:val="00735675"/>
    <w:rsid w:val="007675B2"/>
    <w:rsid w:val="00772794"/>
    <w:rsid w:val="00793B93"/>
    <w:rsid w:val="00794850"/>
    <w:rsid w:val="007A612D"/>
    <w:rsid w:val="007D1925"/>
    <w:rsid w:val="007E1593"/>
    <w:rsid w:val="00822028"/>
    <w:rsid w:val="00852428"/>
    <w:rsid w:val="00856FCD"/>
    <w:rsid w:val="0086015D"/>
    <w:rsid w:val="00860DA1"/>
    <w:rsid w:val="00891C3E"/>
    <w:rsid w:val="00892396"/>
    <w:rsid w:val="00894571"/>
    <w:rsid w:val="008A68CE"/>
    <w:rsid w:val="008B35D1"/>
    <w:rsid w:val="008D68A8"/>
    <w:rsid w:val="008E6D12"/>
    <w:rsid w:val="008F7E88"/>
    <w:rsid w:val="0090459A"/>
    <w:rsid w:val="00906413"/>
    <w:rsid w:val="00961238"/>
    <w:rsid w:val="0098235C"/>
    <w:rsid w:val="009A31E9"/>
    <w:rsid w:val="009C208E"/>
    <w:rsid w:val="009D7F01"/>
    <w:rsid w:val="00A228D6"/>
    <w:rsid w:val="00A269AE"/>
    <w:rsid w:val="00A37BF8"/>
    <w:rsid w:val="00A72817"/>
    <w:rsid w:val="00A97E28"/>
    <w:rsid w:val="00AA2057"/>
    <w:rsid w:val="00AB3EAC"/>
    <w:rsid w:val="00AB4102"/>
    <w:rsid w:val="00AE4D45"/>
    <w:rsid w:val="00B22BF0"/>
    <w:rsid w:val="00B31673"/>
    <w:rsid w:val="00B42062"/>
    <w:rsid w:val="00B443E4"/>
    <w:rsid w:val="00B46564"/>
    <w:rsid w:val="00B50905"/>
    <w:rsid w:val="00B94089"/>
    <w:rsid w:val="00BB4E0D"/>
    <w:rsid w:val="00BC56D1"/>
    <w:rsid w:val="00BD1206"/>
    <w:rsid w:val="00BD3BD3"/>
    <w:rsid w:val="00BE3815"/>
    <w:rsid w:val="00BE72C9"/>
    <w:rsid w:val="00C02CF9"/>
    <w:rsid w:val="00C02D60"/>
    <w:rsid w:val="00C06BFA"/>
    <w:rsid w:val="00C31EC7"/>
    <w:rsid w:val="00C37937"/>
    <w:rsid w:val="00C37C4B"/>
    <w:rsid w:val="00C37EFD"/>
    <w:rsid w:val="00C45ADC"/>
    <w:rsid w:val="00C534E2"/>
    <w:rsid w:val="00C572B4"/>
    <w:rsid w:val="00C664EA"/>
    <w:rsid w:val="00C67FB1"/>
    <w:rsid w:val="00C862E7"/>
    <w:rsid w:val="00C92493"/>
    <w:rsid w:val="00C94237"/>
    <w:rsid w:val="00C95B71"/>
    <w:rsid w:val="00CA3D7D"/>
    <w:rsid w:val="00CA4327"/>
    <w:rsid w:val="00CC6549"/>
    <w:rsid w:val="00CD65B8"/>
    <w:rsid w:val="00CE318E"/>
    <w:rsid w:val="00D0401D"/>
    <w:rsid w:val="00D13B45"/>
    <w:rsid w:val="00D33F6E"/>
    <w:rsid w:val="00D45A0D"/>
    <w:rsid w:val="00D51DFC"/>
    <w:rsid w:val="00D5379C"/>
    <w:rsid w:val="00D55465"/>
    <w:rsid w:val="00D656CF"/>
    <w:rsid w:val="00D70AD1"/>
    <w:rsid w:val="00D76687"/>
    <w:rsid w:val="00D81140"/>
    <w:rsid w:val="00D94B42"/>
    <w:rsid w:val="00DB5FFB"/>
    <w:rsid w:val="00DD1990"/>
    <w:rsid w:val="00E10284"/>
    <w:rsid w:val="00E157AD"/>
    <w:rsid w:val="00E277D5"/>
    <w:rsid w:val="00E44FE0"/>
    <w:rsid w:val="00E6370D"/>
    <w:rsid w:val="00E96DFF"/>
    <w:rsid w:val="00EA3353"/>
    <w:rsid w:val="00EB3293"/>
    <w:rsid w:val="00ED2ED3"/>
    <w:rsid w:val="00ED3DEE"/>
    <w:rsid w:val="00EE7A7E"/>
    <w:rsid w:val="00EF2E71"/>
    <w:rsid w:val="00F01D3A"/>
    <w:rsid w:val="00F05223"/>
    <w:rsid w:val="00F05E2C"/>
    <w:rsid w:val="00F110EE"/>
    <w:rsid w:val="00F33B54"/>
    <w:rsid w:val="00F3688C"/>
    <w:rsid w:val="00F405C8"/>
    <w:rsid w:val="00F641A3"/>
    <w:rsid w:val="00FF47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C99053A"/>
  <w15:chartTrackingRefBased/>
  <w15:docId w15:val="{98440326-8299-46D0-B96B-6CD8BB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EA3353"/>
    <w:pPr>
      <w:widowControl w:val="0"/>
      <w:autoSpaceDE w:val="0"/>
      <w:autoSpaceDN w:val="0"/>
      <w:spacing w:before="10"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87"/>
  </w:style>
  <w:style w:type="paragraph" w:styleId="Footer">
    <w:name w:val="footer"/>
    <w:basedOn w:val="Normal"/>
    <w:link w:val="Foot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87"/>
  </w:style>
  <w:style w:type="paragraph" w:styleId="ListParagraph">
    <w:name w:val="List Paragraph"/>
    <w:basedOn w:val="Normal"/>
    <w:uiPriority w:val="34"/>
    <w:qFormat/>
    <w:rsid w:val="00D7668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7668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76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3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webber@hq.doe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Rachel</dc:creator>
  <cp:keywords/>
  <dc:description/>
  <cp:lastModifiedBy>Chavez, Sylvia M.</cp:lastModifiedBy>
  <cp:revision>4</cp:revision>
  <dcterms:created xsi:type="dcterms:W3CDTF">2023-06-07T18:05:00Z</dcterms:created>
  <dcterms:modified xsi:type="dcterms:W3CDTF">2023-06-21T18:20:00Z</dcterms:modified>
</cp:coreProperties>
</file>